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5000" w:type="pct"/>
        <w:tblLook w:val="04A0" w:firstRow="1" w:lastRow="0" w:firstColumn="1" w:lastColumn="0" w:noHBand="0" w:noVBand="1"/>
      </w:tblPr>
      <w:tblGrid>
        <w:gridCol w:w="2062"/>
        <w:gridCol w:w="1905"/>
        <w:gridCol w:w="1905"/>
        <w:gridCol w:w="1905"/>
        <w:gridCol w:w="1899"/>
        <w:gridCol w:w="1905"/>
        <w:gridCol w:w="1905"/>
        <w:gridCol w:w="1902"/>
      </w:tblGrid>
      <w:tr w:rsidR="00141D47" w:rsidTr="00AD5191">
        <w:trPr>
          <w:trHeight w:val="255"/>
        </w:trPr>
        <w:tc>
          <w:tcPr>
            <w:tcW w:w="670" w:type="pct"/>
          </w:tcPr>
          <w:p w:rsidR="00121C94" w:rsidRDefault="00141D47" w:rsidP="00AD5191">
            <w:r>
              <w:t>Decision:</w:t>
            </w:r>
          </w:p>
          <w:p w:rsidR="0031042F" w:rsidRDefault="0031042F" w:rsidP="00AD5191">
            <w:r>
              <w:t>Going to Gymnastics</w:t>
            </w:r>
          </w:p>
        </w:tc>
        <w:tc>
          <w:tcPr>
            <w:tcW w:w="619" w:type="pct"/>
          </w:tcPr>
          <w:p w:rsidR="00121C94" w:rsidRDefault="00121C94" w:rsidP="00AD5191">
            <w:r>
              <w:t>Epically negative impact</w:t>
            </w:r>
          </w:p>
          <w:p w:rsidR="00121C94" w:rsidRDefault="00121C94" w:rsidP="00AD5191">
            <w:r>
              <w:t>-3</w:t>
            </w:r>
          </w:p>
        </w:tc>
        <w:tc>
          <w:tcPr>
            <w:tcW w:w="619" w:type="pct"/>
          </w:tcPr>
          <w:p w:rsidR="00121C94" w:rsidRDefault="00121C94" w:rsidP="00AD5191">
            <w:r>
              <w:t>Very negative impact</w:t>
            </w:r>
          </w:p>
          <w:p w:rsidR="00121C94" w:rsidRDefault="00121C94" w:rsidP="00AD5191">
            <w:r>
              <w:t>-2</w:t>
            </w:r>
          </w:p>
        </w:tc>
        <w:tc>
          <w:tcPr>
            <w:tcW w:w="619" w:type="pct"/>
          </w:tcPr>
          <w:p w:rsidR="00121C94" w:rsidRDefault="00121C94" w:rsidP="00AD5191">
            <w:r>
              <w:t>Somewhat negative impact</w:t>
            </w:r>
          </w:p>
          <w:p w:rsidR="00121C94" w:rsidRDefault="00121C94" w:rsidP="00AD5191">
            <w:r>
              <w:t>-1</w:t>
            </w:r>
          </w:p>
        </w:tc>
        <w:tc>
          <w:tcPr>
            <w:tcW w:w="617" w:type="pct"/>
          </w:tcPr>
          <w:p w:rsidR="00121C94" w:rsidRDefault="00121C94" w:rsidP="00AD5191">
            <w:r>
              <w:t>No impact</w:t>
            </w:r>
          </w:p>
          <w:p w:rsidR="00121C94" w:rsidRDefault="00121C94" w:rsidP="00AD5191"/>
          <w:p w:rsidR="00121C94" w:rsidRDefault="00121C94" w:rsidP="00AD5191">
            <w:r>
              <w:t>0</w:t>
            </w:r>
          </w:p>
        </w:tc>
        <w:tc>
          <w:tcPr>
            <w:tcW w:w="619" w:type="pct"/>
          </w:tcPr>
          <w:p w:rsidR="00121C94" w:rsidRDefault="00121C94" w:rsidP="00AD5191">
            <w:r>
              <w:t>Somewhat positive impact</w:t>
            </w:r>
          </w:p>
          <w:p w:rsidR="00121C94" w:rsidRDefault="00121C94" w:rsidP="00AD5191">
            <w:r>
              <w:t>+1</w:t>
            </w:r>
          </w:p>
        </w:tc>
        <w:tc>
          <w:tcPr>
            <w:tcW w:w="619" w:type="pct"/>
          </w:tcPr>
          <w:p w:rsidR="00121C94" w:rsidRDefault="00121C94" w:rsidP="00AD5191">
            <w:r>
              <w:t>Very positive impact</w:t>
            </w:r>
          </w:p>
          <w:p w:rsidR="00121C94" w:rsidRDefault="00121C94" w:rsidP="00AD5191">
            <w:r>
              <w:t>+2</w:t>
            </w:r>
          </w:p>
        </w:tc>
        <w:tc>
          <w:tcPr>
            <w:tcW w:w="618" w:type="pct"/>
          </w:tcPr>
          <w:p w:rsidR="00121C94" w:rsidRDefault="00121C94" w:rsidP="00AD5191">
            <w:r>
              <w:t>Epically positive impact</w:t>
            </w:r>
          </w:p>
          <w:p w:rsidR="00141D47" w:rsidRDefault="00141D47" w:rsidP="00AD5191">
            <w:r>
              <w:t>+3</w:t>
            </w:r>
          </w:p>
        </w:tc>
      </w:tr>
      <w:tr w:rsidR="00141D47" w:rsidTr="00AD5191">
        <w:trPr>
          <w:trHeight w:val="785"/>
        </w:trPr>
        <w:tc>
          <w:tcPr>
            <w:tcW w:w="670" w:type="pct"/>
          </w:tcPr>
          <w:p w:rsidR="00121C94" w:rsidRDefault="00121C94" w:rsidP="00AD5191">
            <w:r>
              <w:t>Emotional- Your thoughts and feelings, mood etc (short term)</w:t>
            </w:r>
          </w:p>
          <w:p w:rsidR="00141D47" w:rsidRDefault="00141D47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7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31042F" w:rsidP="00AD5191">
            <w:r>
              <w:t>Very fun and a sense of achievement</w:t>
            </w:r>
          </w:p>
        </w:tc>
        <w:tc>
          <w:tcPr>
            <w:tcW w:w="618" w:type="pct"/>
          </w:tcPr>
          <w:p w:rsidR="00121C94" w:rsidRDefault="00121C94" w:rsidP="00AD5191"/>
        </w:tc>
      </w:tr>
      <w:tr w:rsidR="00141D47" w:rsidTr="00AD5191">
        <w:trPr>
          <w:trHeight w:val="393"/>
        </w:trPr>
        <w:tc>
          <w:tcPr>
            <w:tcW w:w="670" w:type="pct"/>
          </w:tcPr>
          <w:p w:rsidR="00121C94" w:rsidRDefault="00121C94" w:rsidP="00AD5191">
            <w:r>
              <w:t>Social- interactions with others</w:t>
            </w:r>
          </w:p>
          <w:p w:rsidR="00141D47" w:rsidRDefault="00141D47" w:rsidP="00AD5191"/>
          <w:p w:rsidR="00141D47" w:rsidRDefault="00141D47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7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31042F" w:rsidP="00AD5191">
            <w:r>
              <w:t>I have lots of friends there, and we have a laugh</w:t>
            </w:r>
          </w:p>
        </w:tc>
        <w:tc>
          <w:tcPr>
            <w:tcW w:w="618" w:type="pct"/>
          </w:tcPr>
          <w:p w:rsidR="00121C94" w:rsidRDefault="00121C94" w:rsidP="00AD5191"/>
        </w:tc>
      </w:tr>
      <w:tr w:rsidR="00141D47" w:rsidTr="00AD5191">
        <w:trPr>
          <w:trHeight w:val="520"/>
        </w:trPr>
        <w:tc>
          <w:tcPr>
            <w:tcW w:w="670" w:type="pct"/>
          </w:tcPr>
          <w:p w:rsidR="00141D47" w:rsidRDefault="00141D47" w:rsidP="00AD5191">
            <w:r>
              <w:t>Symptoms</w:t>
            </w:r>
            <w:r w:rsidR="00121C94">
              <w:t>- changes to your ‘normal’</w:t>
            </w:r>
            <w:r>
              <w:t xml:space="preserve"> levels of pain , fatigue, anxiety, stress etc</w:t>
            </w:r>
          </w:p>
        </w:tc>
        <w:tc>
          <w:tcPr>
            <w:tcW w:w="619" w:type="pct"/>
          </w:tcPr>
          <w:p w:rsidR="00121C94" w:rsidRDefault="0031042F" w:rsidP="00AD5191">
            <w:r>
              <w:t>Big increase in fatigue, high dislocation risk, the gym is hot so my PoTS flares.</w:t>
            </w:r>
          </w:p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7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>
            <w:bookmarkStart w:id="0" w:name="_GoBack"/>
            <w:bookmarkEnd w:id="0"/>
          </w:p>
        </w:tc>
        <w:tc>
          <w:tcPr>
            <w:tcW w:w="618" w:type="pct"/>
          </w:tcPr>
          <w:p w:rsidR="00121C94" w:rsidRDefault="00121C94" w:rsidP="00AD5191"/>
        </w:tc>
      </w:tr>
      <w:tr w:rsidR="00141D47" w:rsidTr="00AD5191">
        <w:trPr>
          <w:trHeight w:val="658"/>
        </w:trPr>
        <w:tc>
          <w:tcPr>
            <w:tcW w:w="670" w:type="pct"/>
          </w:tcPr>
          <w:p w:rsidR="00121C94" w:rsidRDefault="00121C94" w:rsidP="00AD5191">
            <w:r>
              <w:t xml:space="preserve">Recovery Time – How long will any effects of this activity last. </w:t>
            </w:r>
          </w:p>
          <w:p w:rsidR="00141D47" w:rsidRDefault="00141D47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31042F" w:rsidP="00AD5191">
            <w:r>
              <w:t>The day after is usually a write off, high pain and fatigue.</w:t>
            </w:r>
          </w:p>
        </w:tc>
        <w:tc>
          <w:tcPr>
            <w:tcW w:w="619" w:type="pct"/>
          </w:tcPr>
          <w:p w:rsidR="00121C94" w:rsidRDefault="00121C94" w:rsidP="00AD5191"/>
        </w:tc>
        <w:tc>
          <w:tcPr>
            <w:tcW w:w="617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8" w:type="pct"/>
          </w:tcPr>
          <w:p w:rsidR="00121C94" w:rsidRDefault="00121C94" w:rsidP="00AD5191"/>
        </w:tc>
      </w:tr>
      <w:tr w:rsidR="00141D47" w:rsidTr="00AD5191">
        <w:trPr>
          <w:trHeight w:val="1050"/>
        </w:trPr>
        <w:tc>
          <w:tcPr>
            <w:tcW w:w="670" w:type="pct"/>
          </w:tcPr>
          <w:p w:rsidR="00121C94" w:rsidRDefault="00121C94" w:rsidP="00AD5191">
            <w:r>
              <w:t xml:space="preserve">Long Term Health implications- Impact on physical fitness, possibility of flare up etc. </w:t>
            </w:r>
          </w:p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7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6463B1" w:rsidP="00AD5191">
            <w:r>
              <w:t>Increase in muscle tone,  cardiovascular fitness and stamina</w:t>
            </w:r>
          </w:p>
        </w:tc>
        <w:tc>
          <w:tcPr>
            <w:tcW w:w="618" w:type="pct"/>
          </w:tcPr>
          <w:p w:rsidR="00121C94" w:rsidRDefault="00121C94" w:rsidP="00AD5191"/>
        </w:tc>
      </w:tr>
      <w:tr w:rsidR="00141D47" w:rsidTr="00AD5191">
        <w:trPr>
          <w:trHeight w:val="1050"/>
        </w:trPr>
        <w:tc>
          <w:tcPr>
            <w:tcW w:w="670" w:type="pct"/>
          </w:tcPr>
          <w:p w:rsidR="00121C94" w:rsidRDefault="00141D47" w:rsidP="00AD5191">
            <w:r>
              <w:t>Other concerns</w:t>
            </w:r>
            <w:r w:rsidR="00121C94">
              <w:t>-</w:t>
            </w:r>
          </w:p>
          <w:p w:rsidR="00121C94" w:rsidRDefault="00141D47" w:rsidP="00AD5191">
            <w:r>
              <w:t>T</w:t>
            </w:r>
            <w:r w:rsidR="00121C94">
              <w:t>he impact on other people, the financial implications etc.</w:t>
            </w:r>
          </w:p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7" w:type="pct"/>
          </w:tcPr>
          <w:p w:rsidR="00121C94" w:rsidRDefault="006463B1" w:rsidP="00AD5191">
            <w:r>
              <w:t>It does cost me to get in but I get to do a mutual activity with my partner.</w:t>
            </w:r>
          </w:p>
        </w:tc>
        <w:tc>
          <w:tcPr>
            <w:tcW w:w="619" w:type="pct"/>
          </w:tcPr>
          <w:p w:rsidR="00121C94" w:rsidRDefault="00121C94" w:rsidP="00AD5191"/>
        </w:tc>
        <w:tc>
          <w:tcPr>
            <w:tcW w:w="619" w:type="pct"/>
          </w:tcPr>
          <w:p w:rsidR="00121C94" w:rsidRDefault="00121C94" w:rsidP="00AD5191"/>
        </w:tc>
        <w:tc>
          <w:tcPr>
            <w:tcW w:w="618" w:type="pct"/>
          </w:tcPr>
          <w:p w:rsidR="00121C94" w:rsidRDefault="00121C94" w:rsidP="00AD5191"/>
        </w:tc>
      </w:tr>
    </w:tbl>
    <w:p w:rsidR="001F2B65" w:rsidRDefault="00AD5191" w:rsidP="00AD5191">
      <w:pPr>
        <w:jc w:val="right"/>
      </w:pPr>
      <w:r w:rsidRPr="00AD5191">
        <w:rPr>
          <w:sz w:val="32"/>
        </w:rPr>
        <w:t>Pacing Decision Tool: Gymnastics</w:t>
      </w:r>
      <w:r>
        <w:rPr>
          <w:sz w:val="32"/>
        </w:rPr>
        <w:t xml:space="preserve">                           </w:t>
      </w:r>
      <w:r w:rsidRPr="00AD5191">
        <w:rPr>
          <w:sz w:val="32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354722" cy="64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253" cy="69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D47">
        <w:t xml:space="preserve"> </w:t>
      </w:r>
    </w:p>
    <w:sectPr w:rsidR="001F2B65" w:rsidSect="00AD519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B7" w:rsidRDefault="002C47B7" w:rsidP="00AD5191">
      <w:pPr>
        <w:spacing w:after="0" w:line="240" w:lineRule="auto"/>
      </w:pPr>
      <w:r>
        <w:separator/>
      </w:r>
    </w:p>
  </w:endnote>
  <w:endnote w:type="continuationSeparator" w:id="0">
    <w:p w:rsidR="002C47B7" w:rsidRDefault="002C47B7" w:rsidP="00AD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91" w:rsidRDefault="00AD5191">
    <w:pPr>
      <w:pStyle w:val="Footer"/>
    </w:pPr>
    <w:r>
      <w:t>Jo Southall, Occupational Therapist</w:t>
    </w:r>
    <w:r>
      <w:ptab w:relativeTo="margin" w:alignment="center" w:leader="none"/>
    </w:r>
    <w:r>
      <w:ptab w:relativeTo="margin" w:alignment="right" w:leader="none"/>
    </w:r>
    <w:r>
      <w:t>JBOT (2015)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B7" w:rsidRDefault="002C47B7" w:rsidP="00AD5191">
      <w:pPr>
        <w:spacing w:after="0" w:line="240" w:lineRule="auto"/>
      </w:pPr>
      <w:r>
        <w:separator/>
      </w:r>
    </w:p>
  </w:footnote>
  <w:footnote w:type="continuationSeparator" w:id="0">
    <w:p w:rsidR="002C47B7" w:rsidRDefault="002C47B7" w:rsidP="00AD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88C"/>
    <w:multiLevelType w:val="hybridMultilevel"/>
    <w:tmpl w:val="AE92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121C94"/>
    <w:rsid w:val="00141D47"/>
    <w:rsid w:val="001F2B65"/>
    <w:rsid w:val="00283892"/>
    <w:rsid w:val="002C47B7"/>
    <w:rsid w:val="0031042F"/>
    <w:rsid w:val="006463B1"/>
    <w:rsid w:val="009F2064"/>
    <w:rsid w:val="00AD5191"/>
    <w:rsid w:val="00AE61C1"/>
    <w:rsid w:val="00D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5EC4"/>
  <w15:docId w15:val="{2AE52C9A-1219-4D63-8428-6408586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91"/>
  </w:style>
  <w:style w:type="paragraph" w:styleId="Footer">
    <w:name w:val="footer"/>
    <w:basedOn w:val="Normal"/>
    <w:link w:val="FooterChar"/>
    <w:uiPriority w:val="99"/>
    <w:unhideWhenUsed/>
    <w:rsid w:val="00AD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Southall</dc:creator>
  <cp:lastModifiedBy>Jo Southall</cp:lastModifiedBy>
  <cp:revision>2</cp:revision>
  <dcterms:created xsi:type="dcterms:W3CDTF">2016-12-08T14:02:00Z</dcterms:created>
  <dcterms:modified xsi:type="dcterms:W3CDTF">2016-12-08T14:02:00Z</dcterms:modified>
</cp:coreProperties>
</file>